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E3" w:rsidRPr="000B22E3" w:rsidRDefault="00116131" w:rsidP="001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                </w:t>
      </w:r>
      <w:r w:rsidR="000B22E3"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</w:t>
      </w:r>
      <w:r w:rsidR="00687C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    </w:t>
      </w:r>
      <w:r w:rsidR="000B22E3"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00A9D"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</w:t>
      </w:r>
      <w:r w:rsidR="00057090"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оект: </w:t>
      </w:r>
    </w:p>
    <w:p w:rsidR="00C00A9D" w:rsidRPr="000B22E3" w:rsidRDefault="000B22E3" w:rsidP="001161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</w:t>
      </w:r>
      <w:r w:rsidR="00DC2E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</w:t>
      </w:r>
      <w:r w:rsidR="00057090"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речи детей средствами</w:t>
      </w:r>
      <w:r w:rsidR="00C00A9D"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фольклор</w:t>
      </w:r>
      <w:r w:rsidR="00057090" w:rsidRPr="000B22E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DC2E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«Ладушки - ладушки»</w:t>
      </w:r>
    </w:p>
    <w:p w:rsidR="00C00A9D" w:rsidRPr="00116131" w:rsidRDefault="00C00A9D" w:rsidP="00C00A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</w:t>
      </w: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раннего возраста</w:t>
      </w:r>
    </w:p>
    <w:p w:rsidR="008F3968" w:rsidRPr="00116131" w:rsidRDefault="008F3968" w:rsidP="008F39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Составила: Титовец Л.А. МКДОУ</w:t>
      </w:r>
      <w:r w:rsidR="000B2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Рассветовский</w:t>
      </w:r>
      <w:bookmarkStart w:id="0" w:name="_GoBack"/>
      <w:bookmarkEnd w:id="0"/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A2733E"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</w:t>
      </w: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  </w:t>
      </w:r>
    </w:p>
    <w:p w:rsidR="008F3968" w:rsidRPr="00116131" w:rsidRDefault="008F3968" w:rsidP="008F39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16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«Солнышко»                                                                                                                                                                    </w:t>
      </w:r>
    </w:p>
    <w:p w:rsidR="00C00A9D" w:rsidRPr="00687C2D" w:rsidRDefault="00C00A9D" w:rsidP="00687C2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16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</w:t>
      </w:r>
    </w:p>
    <w:p w:rsidR="00C00A9D" w:rsidRDefault="00057090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Тип п</w:t>
      </w:r>
      <w:r w:rsidR="00C00A9D" w:rsidRPr="00C00A9D">
        <w:rPr>
          <w:rFonts w:ascii="Times New Roman" w:hAnsi="Times New Roman" w:cs="Times New Roman"/>
          <w:b/>
          <w:sz w:val="28"/>
          <w:szCs w:val="28"/>
          <w:lang w:eastAsia="ru-RU"/>
        </w:rPr>
        <w:t>роект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00A9D" w:rsidRPr="00C00A9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познавательно-творческий</w:t>
      </w:r>
    </w:p>
    <w:p w:rsidR="00057090" w:rsidRDefault="00057090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0F4">
        <w:rPr>
          <w:rFonts w:ascii="Times New Roman" w:hAnsi="Times New Roman" w:cs="Times New Roman"/>
          <w:b/>
          <w:sz w:val="28"/>
          <w:szCs w:val="28"/>
          <w:lang w:eastAsia="ru-RU"/>
        </w:rPr>
        <w:t>Продолжительность:</w:t>
      </w:r>
      <w:r w:rsidR="00AC38DF"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долгосрочный </w:t>
      </w:r>
    </w:p>
    <w:p w:rsidR="00057090" w:rsidRPr="00C00A9D" w:rsidRDefault="00057090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0F4">
        <w:rPr>
          <w:rFonts w:ascii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2 ранней группы, воспитатели группы, родители.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A9D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="00057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C00A9D">
        <w:rPr>
          <w:rFonts w:ascii="Times New Roman" w:hAnsi="Times New Roman" w:cs="Times New Roman"/>
          <w:sz w:val="28"/>
          <w:szCs w:val="28"/>
          <w:lang w:eastAsia="ru-RU"/>
        </w:rPr>
        <w:t>: Развитие речи воспитанников  средствами малых форм фольклора.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7D7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C00A9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A9D">
        <w:rPr>
          <w:rFonts w:ascii="Times New Roman" w:hAnsi="Times New Roman" w:cs="Times New Roman"/>
          <w:sz w:val="28"/>
          <w:szCs w:val="28"/>
          <w:lang w:eastAsia="ru-RU"/>
        </w:rPr>
        <w:t>Формировать раннее восприятие звуковой культуры речи на основе ритмико-мелодической структуры языка в малых формах фольклора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A9D">
        <w:rPr>
          <w:rFonts w:ascii="Times New Roman" w:hAnsi="Times New Roman" w:cs="Times New Roman"/>
          <w:sz w:val="28"/>
          <w:szCs w:val="28"/>
          <w:lang w:eastAsia="ru-RU"/>
        </w:rPr>
        <w:t>Развивать слуховое внимание, понимание речи, звукоподражания, активизация словаря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0A9D">
        <w:rPr>
          <w:rFonts w:ascii="Times New Roman" w:hAnsi="Times New Roman" w:cs="Times New Roman"/>
          <w:sz w:val="28"/>
          <w:szCs w:val="28"/>
          <w:lang w:eastAsia="ru-RU"/>
        </w:rPr>
        <w:t>Воспитывать интерес к художественной лите</w:t>
      </w:r>
      <w:r w:rsidR="00970F79">
        <w:rPr>
          <w:rFonts w:ascii="Times New Roman" w:hAnsi="Times New Roman" w:cs="Times New Roman"/>
          <w:sz w:val="28"/>
          <w:szCs w:val="28"/>
          <w:lang w:eastAsia="ru-RU"/>
        </w:rPr>
        <w:t>ратуре, формирование интереса</w:t>
      </w:r>
      <w:r w:rsidRPr="00C00A9D">
        <w:rPr>
          <w:rFonts w:ascii="Times New Roman" w:hAnsi="Times New Roman" w:cs="Times New Roman"/>
          <w:sz w:val="28"/>
          <w:szCs w:val="28"/>
          <w:lang w:eastAsia="ru-RU"/>
        </w:rPr>
        <w:t xml:space="preserve"> к целостному восприятию произведений раз</w:t>
      </w:r>
      <w:r w:rsidR="00970F79">
        <w:rPr>
          <w:rFonts w:ascii="Times New Roman" w:hAnsi="Times New Roman" w:cs="Times New Roman"/>
          <w:sz w:val="28"/>
          <w:szCs w:val="28"/>
          <w:lang w:eastAsia="ru-RU"/>
        </w:rPr>
        <w:t>ных жанров.</w:t>
      </w:r>
    </w:p>
    <w:p w:rsidR="00C00A9D" w:rsidRPr="00C81905" w:rsidRDefault="00C00A9D" w:rsidP="00C00A9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00A9D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Актуальность: </w:t>
      </w:r>
    </w:p>
    <w:p w:rsidR="00215FEC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  </w:t>
      </w:r>
      <w:r w:rsidRPr="00C00A9D">
        <w:rPr>
          <w:rFonts w:ascii="Times New Roman" w:hAnsi="Times New Roman" w:cs="Times New Roman"/>
          <w:sz w:val="28"/>
          <w:szCs w:val="28"/>
          <w:lang w:eastAsia="ru-RU"/>
        </w:rPr>
        <w:t>Ранний дошкольный возраст – это период активного усвоения ребёнком разговорного языка, становления и развития всех сторон речи: фонетической, лексической,</w:t>
      </w:r>
      <w:r w:rsidR="000A52BA">
        <w:rPr>
          <w:rFonts w:ascii="Times New Roman" w:hAnsi="Times New Roman" w:cs="Times New Roman"/>
          <w:sz w:val="28"/>
          <w:szCs w:val="28"/>
          <w:lang w:eastAsia="ru-RU"/>
        </w:rPr>
        <w:t xml:space="preserve"> грамматической.  </w:t>
      </w:r>
    </w:p>
    <w:p w:rsidR="00215FEC" w:rsidRDefault="00215FEC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нашей группе, 2 группа раннего возраста, развитие речи детей:</w:t>
      </w:r>
    </w:p>
    <w:p w:rsidR="00215FEC" w:rsidRDefault="00215FEC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Соответствует возрасту – </w:t>
      </w:r>
      <w:r w:rsidR="00A2733E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DA60F4" w:rsidRDefault="007D5BD1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Ниже возрастного уровня</w:t>
      </w:r>
      <w:r w:rsidR="00215FEC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7D72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33E">
        <w:rPr>
          <w:rFonts w:ascii="Times New Roman" w:hAnsi="Times New Roman" w:cs="Times New Roman"/>
          <w:sz w:val="28"/>
          <w:szCs w:val="28"/>
          <w:lang w:eastAsia="ru-RU"/>
        </w:rPr>
        <w:t>10</w:t>
      </w:r>
    </w:p>
    <w:p w:rsidR="00C00A9D" w:rsidRPr="00C00A9D" w:rsidRDefault="007D72A9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ФГОС одним из направлений речевого развития детей является приобщение дошкольников к художественной литературе.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5846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5FEC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 мы разработали</w:t>
      </w:r>
      <w:r w:rsidR="005846B7">
        <w:rPr>
          <w:rFonts w:ascii="Times New Roman" w:hAnsi="Times New Roman" w:cs="Times New Roman"/>
          <w:sz w:val="28"/>
          <w:szCs w:val="28"/>
          <w:lang w:eastAsia="ru-RU"/>
        </w:rPr>
        <w:t xml:space="preserve"> долгосрочный </w:t>
      </w:r>
      <w:r w:rsidR="00215FE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«Развитие речи детей средствами фольклора»</w:t>
      </w:r>
      <w:r w:rsidR="005846B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0A9D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фольклорные произведения  характеризуются богатством, наполненностью, яркостью речи, интонационной выразитель</w:t>
      </w:r>
      <w:r w:rsidR="00970F79">
        <w:rPr>
          <w:rFonts w:ascii="Times New Roman" w:hAnsi="Times New Roman" w:cs="Times New Roman"/>
          <w:sz w:val="28"/>
          <w:szCs w:val="28"/>
          <w:lang w:eastAsia="ru-RU"/>
        </w:rPr>
        <w:t>ностью.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  <w:r w:rsidRPr="00C00A9D">
        <w:rPr>
          <w:rFonts w:ascii="Times New Roman" w:hAnsi="Times New Roman" w:cs="Times New Roman"/>
          <w:sz w:val="28"/>
          <w:szCs w:val="28"/>
          <w:lang w:eastAsia="ru-RU"/>
        </w:rPr>
        <w:t>Малые формы фольклора являются первыми художественными произведениями, которые слышит ребёнок. Поэтому в развитии речи детей ранн</w:t>
      </w:r>
      <w:r w:rsidR="00970F79">
        <w:rPr>
          <w:rFonts w:ascii="Times New Roman" w:hAnsi="Times New Roman" w:cs="Times New Roman"/>
          <w:sz w:val="28"/>
          <w:szCs w:val="28"/>
          <w:lang w:eastAsia="ru-RU"/>
        </w:rPr>
        <w:t>его возраста мы включили</w:t>
      </w:r>
      <w:r w:rsidRPr="00C00A9D">
        <w:rPr>
          <w:rFonts w:ascii="Times New Roman" w:hAnsi="Times New Roman" w:cs="Times New Roman"/>
          <w:sz w:val="28"/>
          <w:szCs w:val="28"/>
          <w:lang w:eastAsia="ru-RU"/>
        </w:rPr>
        <w:t>: чтение колыбельных песенок, потешек, сказок, и тактично, с чувством меры, с учётом доступности восприятия, вводить их в повседневный разговор.</w:t>
      </w:r>
    </w:p>
    <w:p w:rsidR="00C00A9D" w:rsidRDefault="00970F79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00A9D" w:rsidRPr="00C00A9D">
        <w:rPr>
          <w:rFonts w:ascii="Times New Roman" w:hAnsi="Times New Roman" w:cs="Times New Roman"/>
          <w:sz w:val="28"/>
          <w:szCs w:val="28"/>
          <w:lang w:eastAsia="ru-RU"/>
        </w:rPr>
        <w:t>Устное народное творчество представляет собой прекрасный речевой материал, который можно использовать в непосредственно образовательной и в совместной деятельности.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00A9D">
        <w:rPr>
          <w:rFonts w:ascii="Times New Roman" w:hAnsi="Times New Roman" w:cs="Times New Roman"/>
          <w:b/>
          <w:sz w:val="32"/>
          <w:szCs w:val="32"/>
          <w:lang w:eastAsia="ru-RU"/>
        </w:rPr>
        <w:t>Описание проекта:</w:t>
      </w:r>
    </w:p>
    <w:p w:rsidR="00C00A9D" w:rsidRPr="00C00A9D" w:rsidRDefault="00C00A9D" w:rsidP="00C00A9D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495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9"/>
        <w:gridCol w:w="7869"/>
        <w:gridCol w:w="4110"/>
      </w:tblGrid>
      <w:tr w:rsidR="00C00A9D" w:rsidRPr="00C00A9D" w:rsidTr="00C00A9D"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1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7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1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11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C00A9D" w:rsidRPr="00C00A9D" w:rsidTr="00C00A9D"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</w:t>
            </w:r>
            <w:r w:rsidR="007D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товительный этап  (январь</w:t>
            </w:r>
            <w:r w:rsidR="0053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D5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</w:t>
            </w:r>
            <w:r w:rsidR="0053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евраль</w:t>
            </w:r>
            <w:r w:rsidR="007D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2020г.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Default="00C00A9D" w:rsidP="00C0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2644" w:rsidRDefault="00532644" w:rsidP="0053264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3142CC">
              <w:rPr>
                <w:color w:val="000000"/>
                <w:sz w:val="28"/>
                <w:szCs w:val="28"/>
              </w:rPr>
              <w:t>Анкетирование родителей;</w:t>
            </w:r>
          </w:p>
          <w:p w:rsidR="00532644" w:rsidRPr="00B70020" w:rsidRDefault="005846B7" w:rsidP="00B7002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Диагностика речевого развития детей;</w:t>
            </w:r>
          </w:p>
          <w:p w:rsidR="00B70020" w:rsidRDefault="00532644" w:rsidP="00B7002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3142CC">
              <w:rPr>
                <w:color w:val="000000"/>
                <w:sz w:val="28"/>
                <w:szCs w:val="28"/>
              </w:rPr>
              <w:t>Подбор информации, методического материала для реализации проекта;</w:t>
            </w:r>
            <w:r w:rsidR="00B70020" w:rsidRPr="003142CC">
              <w:rPr>
                <w:color w:val="000000"/>
                <w:sz w:val="28"/>
                <w:szCs w:val="28"/>
              </w:rPr>
              <w:t xml:space="preserve"> </w:t>
            </w:r>
          </w:p>
          <w:p w:rsidR="00B70020" w:rsidRPr="00F765C0" w:rsidRDefault="00B70020" w:rsidP="00B7002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3142CC">
              <w:rPr>
                <w:color w:val="000000"/>
                <w:sz w:val="28"/>
                <w:szCs w:val="28"/>
              </w:rPr>
              <w:t>Изучение интернет-ресурсов;</w:t>
            </w:r>
          </w:p>
          <w:p w:rsidR="00532644" w:rsidRPr="00B70020" w:rsidRDefault="00532644" w:rsidP="00B7002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B70020">
              <w:rPr>
                <w:color w:val="000000"/>
                <w:sz w:val="28"/>
                <w:szCs w:val="28"/>
              </w:rPr>
              <w:t xml:space="preserve">Оформление информационного уголка для родителей на темы: «Любимые книги наших малышей», «7 секретов воспитания интереса к чтению», «Фольклор в жизни ребенка», </w:t>
            </w:r>
            <w:r w:rsidR="00F40DB5" w:rsidRPr="00B70020">
              <w:rPr>
                <w:color w:val="000000"/>
                <w:sz w:val="28"/>
                <w:szCs w:val="28"/>
              </w:rPr>
              <w:t xml:space="preserve">«Домашняя библиотечка ребенку </w:t>
            </w:r>
            <w:r w:rsidRPr="00B70020">
              <w:rPr>
                <w:color w:val="000000"/>
                <w:sz w:val="28"/>
                <w:szCs w:val="28"/>
              </w:rPr>
              <w:t>3</w:t>
            </w:r>
            <w:r w:rsidR="00F40DB5" w:rsidRPr="00B70020">
              <w:rPr>
                <w:color w:val="000000"/>
                <w:sz w:val="28"/>
                <w:szCs w:val="28"/>
              </w:rPr>
              <w:t>-4 лет</w:t>
            </w:r>
            <w:r w:rsidRPr="00B70020">
              <w:rPr>
                <w:color w:val="000000"/>
                <w:sz w:val="28"/>
                <w:szCs w:val="28"/>
              </w:rPr>
              <w:t xml:space="preserve">», "Чтоб ребенок стал </w:t>
            </w:r>
            <w:proofErr w:type="spellStart"/>
            <w:r w:rsidRPr="00B70020">
              <w:rPr>
                <w:color w:val="000000"/>
                <w:sz w:val="28"/>
                <w:szCs w:val="28"/>
              </w:rPr>
              <w:t>читайкой</w:t>
            </w:r>
            <w:proofErr w:type="spellEnd"/>
            <w:r w:rsidRPr="00B70020">
              <w:rPr>
                <w:color w:val="000000"/>
                <w:sz w:val="28"/>
                <w:szCs w:val="28"/>
              </w:rPr>
              <w:t>!", папка-раскладушка "Взаимодействие ребенка и взрослого при чтении книг", памятка для родителей "Как научить ребенка любить читать" и др.;</w:t>
            </w:r>
          </w:p>
          <w:p w:rsidR="00532644" w:rsidRPr="00532644" w:rsidRDefault="00532644" w:rsidP="0053264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3142CC">
              <w:rPr>
                <w:color w:val="000000"/>
                <w:sz w:val="28"/>
                <w:szCs w:val="28"/>
              </w:rPr>
              <w:t>Пополнение РППС группы произведениями малых форм фольклора и наглядно-дидактическим материалом;</w:t>
            </w:r>
          </w:p>
          <w:p w:rsidR="00532644" w:rsidRPr="003142CC" w:rsidRDefault="00532644" w:rsidP="005846B7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32644" w:rsidRPr="003142CC" w:rsidRDefault="00532644" w:rsidP="00532644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32644" w:rsidRPr="00C00A9D" w:rsidRDefault="00532644" w:rsidP="00C0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00A9D" w:rsidRPr="00C00A9D" w:rsidTr="00C00A9D"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</w:t>
            </w:r>
            <w:r w:rsidR="005326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(март</w:t>
            </w:r>
            <w:r w:rsidR="007D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="007D7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ноябрь2020г.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Default="00C00A9D" w:rsidP="00E4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2644" w:rsidRPr="003142CC" w:rsidRDefault="00532644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3142CC">
              <w:rPr>
                <w:color w:val="000000"/>
                <w:sz w:val="28"/>
                <w:szCs w:val="28"/>
              </w:rPr>
              <w:lastRenderedPageBreak/>
              <w:t>Внедрение перспективного плана работы с детьми с использованием произведений малого фольклорного жанра;</w:t>
            </w:r>
          </w:p>
          <w:p w:rsidR="00532644" w:rsidRPr="003142CC" w:rsidRDefault="008D0346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532644" w:rsidRPr="003142CC">
              <w:rPr>
                <w:color w:val="000000"/>
                <w:sz w:val="28"/>
                <w:szCs w:val="28"/>
              </w:rPr>
              <w:t>гровая деятельность</w:t>
            </w:r>
            <w:r w:rsidR="00B70020">
              <w:rPr>
                <w:color w:val="000000"/>
                <w:sz w:val="28"/>
                <w:szCs w:val="28"/>
              </w:rPr>
              <w:t xml:space="preserve">: </w:t>
            </w:r>
            <w:r w:rsidR="00532644" w:rsidRPr="003142CC">
              <w:rPr>
                <w:color w:val="000000"/>
                <w:sz w:val="28"/>
                <w:szCs w:val="28"/>
              </w:rPr>
              <w:t xml:space="preserve"> (русские народные подвижные игры);</w:t>
            </w:r>
          </w:p>
          <w:p w:rsidR="00532644" w:rsidRPr="003142CC" w:rsidRDefault="00172443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532644" w:rsidRPr="003142CC">
              <w:rPr>
                <w:color w:val="000000"/>
                <w:sz w:val="28"/>
                <w:szCs w:val="28"/>
              </w:rPr>
              <w:t>ОД</w:t>
            </w:r>
            <w:r w:rsidR="007D5BD1" w:rsidRPr="003142CC">
              <w:rPr>
                <w:color w:val="000000"/>
                <w:sz w:val="28"/>
                <w:szCs w:val="28"/>
              </w:rPr>
              <w:t>:</w:t>
            </w:r>
            <w:r w:rsidR="00B70020">
              <w:rPr>
                <w:color w:val="000000"/>
                <w:sz w:val="28"/>
                <w:szCs w:val="28"/>
              </w:rPr>
              <w:t xml:space="preserve"> </w:t>
            </w:r>
            <w:r w:rsidR="00532644" w:rsidRPr="003142CC">
              <w:rPr>
                <w:color w:val="000000"/>
                <w:sz w:val="28"/>
                <w:szCs w:val="28"/>
              </w:rPr>
              <w:t>(с использованием малых форм фольклора);</w:t>
            </w:r>
          </w:p>
          <w:p w:rsidR="00532644" w:rsidRPr="003142CC" w:rsidRDefault="00F40DB5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2644" w:rsidRPr="003142CC">
              <w:rPr>
                <w:color w:val="000000"/>
                <w:sz w:val="28"/>
                <w:szCs w:val="28"/>
              </w:rPr>
              <w:t>аучивание потешек, закличек, песенок, прибауток;</w:t>
            </w:r>
          </w:p>
          <w:p w:rsidR="00532644" w:rsidRPr="003142CC" w:rsidRDefault="008D0346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32644" w:rsidRPr="003142CC">
              <w:rPr>
                <w:color w:val="000000"/>
                <w:sz w:val="28"/>
                <w:szCs w:val="28"/>
              </w:rPr>
              <w:t>рослушивание аудиозаписей песенок с элементами фольклора;</w:t>
            </w:r>
          </w:p>
          <w:p w:rsidR="00532644" w:rsidRPr="003142CC" w:rsidRDefault="008D0346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532644" w:rsidRPr="003142CC">
              <w:rPr>
                <w:color w:val="000000"/>
                <w:sz w:val="28"/>
                <w:szCs w:val="28"/>
              </w:rPr>
              <w:t>рослушивание</w:t>
            </w:r>
            <w:r w:rsidR="00532644">
              <w:rPr>
                <w:color w:val="000000"/>
                <w:sz w:val="28"/>
                <w:szCs w:val="28"/>
              </w:rPr>
              <w:t xml:space="preserve"> </w:t>
            </w:r>
            <w:r w:rsidR="00532644" w:rsidRPr="003142CC">
              <w:rPr>
                <w:color w:val="000000"/>
                <w:sz w:val="28"/>
                <w:szCs w:val="28"/>
              </w:rPr>
              <w:t xml:space="preserve"> русски</w:t>
            </w:r>
            <w:r w:rsidR="00172443">
              <w:rPr>
                <w:color w:val="000000"/>
                <w:sz w:val="28"/>
                <w:szCs w:val="28"/>
              </w:rPr>
              <w:t>х народных сказок;</w:t>
            </w:r>
          </w:p>
          <w:p w:rsidR="00532644" w:rsidRPr="003142CC" w:rsidRDefault="008D0346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532644" w:rsidRPr="003142CC">
              <w:rPr>
                <w:color w:val="000000"/>
                <w:sz w:val="28"/>
                <w:szCs w:val="28"/>
              </w:rPr>
              <w:t>ыставка книг</w:t>
            </w:r>
            <w:r>
              <w:rPr>
                <w:color w:val="000000"/>
                <w:sz w:val="28"/>
                <w:szCs w:val="28"/>
              </w:rPr>
              <w:t xml:space="preserve"> с различными жанрами фольклора и пополнение книжного центра;</w:t>
            </w:r>
          </w:p>
          <w:p w:rsidR="00532644" w:rsidRPr="008D0346" w:rsidRDefault="008D0346" w:rsidP="008D034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="00532644" w:rsidRPr="003142CC">
              <w:rPr>
                <w:color w:val="000000"/>
                <w:sz w:val="28"/>
                <w:szCs w:val="28"/>
              </w:rPr>
              <w:t>тение и рассматривание иллюстраций произведений малых форм фольклора;</w:t>
            </w:r>
          </w:p>
          <w:p w:rsidR="00532644" w:rsidRPr="003142CC" w:rsidRDefault="008D0346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532644" w:rsidRPr="003142CC">
              <w:rPr>
                <w:color w:val="000000"/>
                <w:sz w:val="28"/>
                <w:szCs w:val="28"/>
              </w:rPr>
              <w:t>быгрывание эпизодов потешек, русских народных сказок, колыбельных песенок и т.д.;</w:t>
            </w:r>
          </w:p>
          <w:p w:rsidR="00532644" w:rsidRPr="003142CC" w:rsidRDefault="008D0346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532644" w:rsidRPr="003142CC">
              <w:rPr>
                <w:color w:val="000000"/>
                <w:sz w:val="28"/>
                <w:szCs w:val="28"/>
              </w:rPr>
              <w:t>онсультация для родителей «Приобщение детей раннего возраста к художественной литературе дома»;</w:t>
            </w:r>
          </w:p>
          <w:p w:rsidR="00532644" w:rsidRPr="008D0346" w:rsidRDefault="008D0346" w:rsidP="008D0346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32644">
              <w:rPr>
                <w:color w:val="000000"/>
                <w:sz w:val="28"/>
                <w:szCs w:val="28"/>
              </w:rPr>
              <w:t xml:space="preserve">оздание картотеки </w:t>
            </w:r>
            <w:r w:rsidR="00532644" w:rsidRPr="003142CC">
              <w:rPr>
                <w:color w:val="000000"/>
                <w:sz w:val="28"/>
                <w:szCs w:val="28"/>
              </w:rPr>
              <w:t xml:space="preserve"> произведений русского фольклора;</w:t>
            </w:r>
          </w:p>
          <w:p w:rsidR="00532644" w:rsidRPr="003142CC" w:rsidRDefault="008D0346" w:rsidP="00532644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32644" w:rsidRPr="003142CC">
              <w:rPr>
                <w:color w:val="000000"/>
                <w:sz w:val="28"/>
                <w:szCs w:val="28"/>
              </w:rPr>
              <w:t>оздание Лепбука «Фольклор малышам» совместно с родителями;</w:t>
            </w:r>
          </w:p>
          <w:p w:rsidR="00532644" w:rsidRPr="00B70020" w:rsidRDefault="008D0346" w:rsidP="00B70020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532644" w:rsidRPr="003142CC">
              <w:rPr>
                <w:color w:val="000000"/>
                <w:sz w:val="28"/>
                <w:szCs w:val="28"/>
              </w:rPr>
              <w:t>оздание картотеки пальчиковых игр и речевых игр;</w:t>
            </w:r>
          </w:p>
          <w:p w:rsidR="00532644" w:rsidRPr="00C00A9D" w:rsidRDefault="00532644" w:rsidP="00E4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0A9D" w:rsidRPr="00C00A9D" w:rsidRDefault="00C00A9D" w:rsidP="00C0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Воспитатели,</w:t>
            </w:r>
            <w:r w:rsidR="00116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дети, родители</w:t>
            </w:r>
          </w:p>
        </w:tc>
      </w:tr>
      <w:tr w:rsidR="00C00A9D" w:rsidRPr="00C00A9D" w:rsidTr="00C00A9D"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  <w:p w:rsidR="00C00A9D" w:rsidRPr="00C00A9D" w:rsidRDefault="0050394E" w:rsidP="00C00A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(декабрь – 2020г.</w:t>
            </w:r>
            <w:r w:rsidR="00C00A9D"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Диагностика речевого развития воспитанников на конец года.</w:t>
            </w:r>
          </w:p>
          <w:p w:rsidR="00C00A9D" w:rsidRPr="00C00A9D" w:rsidRDefault="00970F79" w:rsidP="00DA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Презентация проекта на семинаре.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A9D" w:rsidRPr="00C00A9D" w:rsidRDefault="00C00A9D" w:rsidP="00C0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61164" w:rsidRPr="00C00A9D" w:rsidTr="00C00A9D"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64" w:rsidRPr="00C00A9D" w:rsidRDefault="00361164" w:rsidP="00C0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64" w:rsidRPr="00C00A9D" w:rsidRDefault="00361164" w:rsidP="00C0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164" w:rsidRPr="00C00A9D" w:rsidRDefault="00361164" w:rsidP="00C00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72443" w:rsidRDefault="00172443" w:rsidP="00C0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6683" w:rsidRDefault="00E26683" w:rsidP="00C0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26683" w:rsidRDefault="00E26683" w:rsidP="00C0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2733E" w:rsidRDefault="00A2733E" w:rsidP="00C00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2443" w:rsidRPr="00172443" w:rsidRDefault="00172443" w:rsidP="008F396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2"/>
          <w:szCs w:val="32"/>
        </w:rPr>
      </w:pPr>
      <w:r w:rsidRPr="00172443">
        <w:rPr>
          <w:b/>
          <w:color w:val="000000"/>
          <w:sz w:val="32"/>
          <w:szCs w:val="32"/>
          <w:u w:val="single"/>
        </w:rPr>
        <w:lastRenderedPageBreak/>
        <w:t>Совместная деятельность с детьми: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Чтение, обыгрывание, расска</w:t>
      </w:r>
      <w:r w:rsidR="00B70020">
        <w:rPr>
          <w:color w:val="000000"/>
          <w:sz w:val="28"/>
          <w:szCs w:val="28"/>
        </w:rPr>
        <w:t>зывание потешек, закличек, сказок</w:t>
      </w:r>
      <w:r w:rsidRPr="003142CC">
        <w:rPr>
          <w:color w:val="000000"/>
          <w:sz w:val="28"/>
          <w:szCs w:val="28"/>
        </w:rPr>
        <w:t>;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Беседы по содержанию потешек, песенок, сказок;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Рассматривание иллюстраций «Потешки»;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Дидактические и развивающие игры: «Чей домик?», «Кто в домике живет?», «Угадай и собе</w:t>
      </w:r>
      <w:r>
        <w:rPr>
          <w:color w:val="000000"/>
          <w:sz w:val="28"/>
          <w:szCs w:val="28"/>
        </w:rPr>
        <w:t>ри»,</w:t>
      </w:r>
      <w:r w:rsidR="006B35DD">
        <w:rPr>
          <w:color w:val="000000"/>
          <w:sz w:val="28"/>
          <w:szCs w:val="28"/>
        </w:rPr>
        <w:t xml:space="preserve"> «Кукла Даша проснулась», «Кого не стало», «Сложи картинку», «У медведя </w:t>
      </w:r>
      <w:proofErr w:type="gramStart"/>
      <w:r w:rsidR="006B35DD">
        <w:rPr>
          <w:color w:val="000000"/>
          <w:sz w:val="28"/>
          <w:szCs w:val="28"/>
        </w:rPr>
        <w:t>во</w:t>
      </w:r>
      <w:proofErr w:type="gramEnd"/>
      <w:r w:rsidR="006B35DD">
        <w:rPr>
          <w:color w:val="000000"/>
          <w:sz w:val="28"/>
          <w:szCs w:val="28"/>
        </w:rPr>
        <w:t xml:space="preserve"> бору»;</w:t>
      </w:r>
      <w:r>
        <w:rPr>
          <w:color w:val="000000"/>
          <w:sz w:val="28"/>
          <w:szCs w:val="28"/>
        </w:rPr>
        <w:t xml:space="preserve"> развивающее лото «Игрушки», «Животные»;</w:t>
      </w:r>
      <w:r w:rsidR="00970F79">
        <w:rPr>
          <w:color w:val="000000"/>
          <w:sz w:val="28"/>
          <w:szCs w:val="28"/>
        </w:rPr>
        <w:t xml:space="preserve"> пазлы «Колобок» «Репка»</w:t>
      </w:r>
    </w:p>
    <w:p w:rsidR="00172443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Чтен</w:t>
      </w:r>
      <w:r w:rsidR="006B35DD">
        <w:rPr>
          <w:color w:val="000000"/>
          <w:sz w:val="28"/>
          <w:szCs w:val="28"/>
        </w:rPr>
        <w:t xml:space="preserve">ие потешек:  </w:t>
      </w:r>
      <w:proofErr w:type="gramStart"/>
      <w:r w:rsidR="006B35DD">
        <w:rPr>
          <w:color w:val="000000"/>
          <w:sz w:val="28"/>
          <w:szCs w:val="28"/>
        </w:rPr>
        <w:t>«Ладушки-ладушки</w:t>
      </w:r>
      <w:r w:rsidRPr="003142CC">
        <w:rPr>
          <w:color w:val="000000"/>
          <w:sz w:val="28"/>
          <w:szCs w:val="28"/>
        </w:rPr>
        <w:t>», «Как у нашего кота», «Еду-еду к бабе, к деду», «Води</w:t>
      </w:r>
      <w:r w:rsidR="001F545B">
        <w:rPr>
          <w:color w:val="000000"/>
          <w:sz w:val="28"/>
          <w:szCs w:val="28"/>
        </w:rPr>
        <w:t>чка-водичка», «</w:t>
      </w:r>
      <w:r w:rsidR="006B35DD">
        <w:rPr>
          <w:color w:val="000000"/>
          <w:sz w:val="28"/>
          <w:szCs w:val="28"/>
        </w:rPr>
        <w:t>Петя-п</w:t>
      </w:r>
      <w:r w:rsidR="001F545B">
        <w:rPr>
          <w:color w:val="000000"/>
          <w:sz w:val="28"/>
          <w:szCs w:val="28"/>
        </w:rPr>
        <w:t xml:space="preserve">етушок», </w:t>
      </w:r>
      <w:r w:rsidRPr="003142CC">
        <w:rPr>
          <w:color w:val="000000"/>
          <w:sz w:val="28"/>
          <w:szCs w:val="28"/>
        </w:rPr>
        <w:t xml:space="preserve"> «Как у нашего кота», «Улитка, улитка!», «Киска, киска, киска брысь» и др., закличек "Солнышко, солнышко...", "Дождик, дождик." и т.д.;</w:t>
      </w:r>
      <w:proofErr w:type="gramEnd"/>
    </w:p>
    <w:p w:rsidR="00B70020" w:rsidRPr="003142CC" w:rsidRDefault="00B70020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Колыбельные песенки: </w:t>
      </w:r>
      <w:r w:rsidRPr="00C00A9D">
        <w:rPr>
          <w:color w:val="000000"/>
          <w:sz w:val="28"/>
          <w:szCs w:val="28"/>
        </w:rPr>
        <w:t>«Спи, дитя, усни», «Уж как сон ходил по лавке», «Баюшки-баюшки».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Пальчиковые игры</w:t>
      </w:r>
      <w:r w:rsidR="006B35DD">
        <w:rPr>
          <w:color w:val="000000"/>
          <w:sz w:val="28"/>
          <w:szCs w:val="28"/>
        </w:rPr>
        <w:t xml:space="preserve"> на основе малых форм фольклора: «Прилетайте птички», «Пальчик-пальчик», «Моя семья», «Повстречались»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 xml:space="preserve">Совместное изготовление с детьми </w:t>
      </w:r>
      <w:proofErr w:type="gramStart"/>
      <w:r w:rsidR="006B35DD">
        <w:rPr>
          <w:color w:val="000000"/>
          <w:sz w:val="28"/>
          <w:szCs w:val="28"/>
        </w:rPr>
        <w:t>оладушек</w:t>
      </w:r>
      <w:proofErr w:type="gramEnd"/>
      <w:r w:rsidR="006B35DD">
        <w:rPr>
          <w:color w:val="000000"/>
          <w:sz w:val="28"/>
          <w:szCs w:val="28"/>
        </w:rPr>
        <w:t xml:space="preserve"> и крендельков из теста;</w:t>
      </w:r>
      <w:r w:rsidRPr="003142CC">
        <w:rPr>
          <w:color w:val="000000"/>
          <w:sz w:val="28"/>
          <w:szCs w:val="28"/>
        </w:rPr>
        <w:t xml:space="preserve"> миски </w:t>
      </w:r>
      <w:r w:rsidR="006B35DD">
        <w:rPr>
          <w:color w:val="000000"/>
          <w:sz w:val="28"/>
          <w:szCs w:val="28"/>
        </w:rPr>
        <w:t>для киски, колобок,</w:t>
      </w:r>
      <w:r w:rsidR="00B70020">
        <w:rPr>
          <w:color w:val="000000"/>
          <w:sz w:val="28"/>
          <w:szCs w:val="28"/>
        </w:rPr>
        <w:t xml:space="preserve">  бабочка, цветочек – из пластилина.</w:t>
      </w:r>
    </w:p>
    <w:p w:rsidR="00172443" w:rsidRPr="003142CC" w:rsidRDefault="00B70020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Рисование: </w:t>
      </w:r>
      <w:r w:rsidR="008D0346">
        <w:rPr>
          <w:color w:val="000000"/>
          <w:sz w:val="28"/>
          <w:szCs w:val="28"/>
        </w:rPr>
        <w:t xml:space="preserve"> «Следы»,</w:t>
      </w:r>
      <w:r w:rsidR="00172443" w:rsidRPr="003142CC">
        <w:rPr>
          <w:color w:val="000000"/>
          <w:sz w:val="28"/>
          <w:szCs w:val="28"/>
        </w:rPr>
        <w:t xml:space="preserve"> «Снежинки как </w:t>
      </w:r>
      <w:r w:rsidR="00970F79">
        <w:rPr>
          <w:color w:val="000000"/>
          <w:sz w:val="28"/>
          <w:szCs w:val="28"/>
        </w:rPr>
        <w:t>пушинки», «Идет дождь», «</w:t>
      </w:r>
      <w:proofErr w:type="gramStart"/>
      <w:r w:rsidR="00970F79">
        <w:rPr>
          <w:color w:val="000000"/>
          <w:sz w:val="28"/>
          <w:szCs w:val="28"/>
        </w:rPr>
        <w:t>Травка-муравку</w:t>
      </w:r>
      <w:proofErr w:type="gramEnd"/>
      <w:r w:rsidR="00970F79">
        <w:rPr>
          <w:color w:val="000000"/>
          <w:sz w:val="28"/>
          <w:szCs w:val="28"/>
        </w:rPr>
        <w:t>»</w:t>
      </w:r>
      <w:r w:rsidR="00A6394E">
        <w:rPr>
          <w:color w:val="000000"/>
          <w:sz w:val="28"/>
          <w:szCs w:val="28"/>
        </w:rPr>
        <w:t>, «Теремок» «Петушок» - дымковская роспись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Работа с Лепбуком «Фольклор малышам»;</w:t>
      </w:r>
    </w:p>
    <w:p w:rsidR="00172443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Театральная деятельность - обыгрывание эпизодов потешек, русских народных сказок, колыбельных песенок и т.д.</w:t>
      </w:r>
    </w:p>
    <w:p w:rsidR="00172443" w:rsidRPr="003142CC" w:rsidRDefault="00172443" w:rsidP="008F396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Развлечения</w:t>
      </w:r>
      <w:r w:rsidR="005846B7">
        <w:rPr>
          <w:color w:val="000000"/>
          <w:sz w:val="28"/>
          <w:szCs w:val="28"/>
        </w:rPr>
        <w:t xml:space="preserve"> «В гости к хозяюшке», «Зайка серенький», «Птичий двор»</w:t>
      </w:r>
    </w:p>
    <w:p w:rsidR="00172443" w:rsidRPr="003142CC" w:rsidRDefault="00172443" w:rsidP="008F396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72443" w:rsidRDefault="00172443" w:rsidP="008F396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32"/>
          <w:szCs w:val="32"/>
          <w:u w:val="single"/>
        </w:rPr>
      </w:pPr>
      <w:r w:rsidRPr="00172443">
        <w:rPr>
          <w:b/>
          <w:color w:val="000000"/>
          <w:sz w:val="32"/>
          <w:szCs w:val="32"/>
          <w:u w:val="single"/>
        </w:rPr>
        <w:t>Совместная деятельность с родителями:</w:t>
      </w:r>
    </w:p>
    <w:p w:rsidR="00172443" w:rsidRPr="00172443" w:rsidRDefault="00172443" w:rsidP="008F396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72443" w:rsidRPr="003142CC" w:rsidRDefault="00C81905" w:rsidP="008F396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Предложить ч</w:t>
      </w:r>
      <w:r w:rsidR="00172443" w:rsidRPr="003142CC">
        <w:rPr>
          <w:color w:val="000000"/>
          <w:sz w:val="28"/>
          <w:szCs w:val="28"/>
        </w:rPr>
        <w:t>тение произведений малых форм фольклора детям дома;</w:t>
      </w:r>
    </w:p>
    <w:p w:rsidR="00172443" w:rsidRPr="003142CC" w:rsidRDefault="00172443" w:rsidP="008F396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Заучивание стишков, потешек, закличек, прибауток вместе с детьми;</w:t>
      </w:r>
    </w:p>
    <w:p w:rsidR="00F765C0" w:rsidRPr="00C81905" w:rsidRDefault="00172443" w:rsidP="00C81905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 xml:space="preserve">Пополнение </w:t>
      </w:r>
      <w:r w:rsidR="00E26683">
        <w:rPr>
          <w:color w:val="000000"/>
          <w:sz w:val="28"/>
          <w:szCs w:val="28"/>
        </w:rPr>
        <w:t>книжного уголка</w:t>
      </w:r>
      <w:r w:rsidRPr="003142CC">
        <w:rPr>
          <w:color w:val="000000"/>
          <w:sz w:val="28"/>
          <w:szCs w:val="28"/>
        </w:rPr>
        <w:t xml:space="preserve"> произведениями устного народного творчества;</w:t>
      </w:r>
    </w:p>
    <w:p w:rsidR="00172443" w:rsidRPr="003142CC" w:rsidRDefault="00172443" w:rsidP="008F396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</w:p>
    <w:p w:rsidR="00172443" w:rsidRPr="003142CC" w:rsidRDefault="00172443" w:rsidP="008F396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t>Создание Лепбука «Фольклор малышам» совместно с родителями;</w:t>
      </w:r>
    </w:p>
    <w:p w:rsidR="00172443" w:rsidRPr="00F765C0" w:rsidRDefault="00172443" w:rsidP="00F765C0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3142CC">
        <w:rPr>
          <w:color w:val="000000"/>
          <w:sz w:val="28"/>
          <w:szCs w:val="28"/>
        </w:rPr>
        <w:lastRenderedPageBreak/>
        <w:t>Изгото</w:t>
      </w:r>
      <w:r w:rsidR="007D5BD1">
        <w:rPr>
          <w:color w:val="000000"/>
          <w:sz w:val="28"/>
          <w:szCs w:val="28"/>
        </w:rPr>
        <w:t>вление книжек-самоделок «Г</w:t>
      </w:r>
      <w:r w:rsidRPr="003142CC">
        <w:rPr>
          <w:color w:val="000000"/>
          <w:sz w:val="28"/>
          <w:szCs w:val="28"/>
        </w:rPr>
        <w:t>оворушки»</w:t>
      </w:r>
    </w:p>
    <w:p w:rsidR="00172443" w:rsidRPr="003142CC" w:rsidRDefault="007D5BD1" w:rsidP="007D5BD1">
      <w:pPr>
        <w:pStyle w:val="a4"/>
        <w:shd w:val="clear" w:color="auto" w:fill="FFFFFF"/>
        <w:tabs>
          <w:tab w:val="left" w:pos="6750"/>
        </w:tabs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F3968" w:rsidRDefault="008F3968" w:rsidP="008F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00A9D" w:rsidRPr="00C00A9D" w:rsidRDefault="00C00A9D" w:rsidP="008F3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273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Ожидаемые результаты проекта:</w:t>
      </w:r>
      <w:r w:rsidR="005039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</w:t>
      </w:r>
    </w:p>
    <w:p w:rsidR="00C00A9D" w:rsidRPr="00C00A9D" w:rsidRDefault="00F765C0" w:rsidP="008F396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будут</w:t>
      </w:r>
      <w:r w:rsidR="00C00A9D" w:rsidRPr="00C0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сформированы первичные навыки восприятия фонематической и лексической стороны речи.</w:t>
      </w:r>
    </w:p>
    <w:p w:rsidR="00C00A9D" w:rsidRPr="00C00A9D" w:rsidRDefault="00C00A9D" w:rsidP="008F3968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к концу году обогатится новыми словами, оборотами, выражениями.</w:t>
      </w:r>
    </w:p>
    <w:p w:rsidR="00C00A9D" w:rsidRDefault="00C00A9D" w:rsidP="007D5BD1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A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Сформируется интерес к устному народному творчеству, художественной литературе.</w:t>
      </w:r>
    </w:p>
    <w:p w:rsidR="00205069" w:rsidRPr="00C00A9D" w:rsidRDefault="00205069" w:rsidP="00205069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Заинтересованность родителей в вопросе использования малых  фольклорных форм в речевом развитии детей:  заучивать с детьми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загадки и объяснять им их смысл.</w:t>
      </w:r>
    </w:p>
    <w:p w:rsidR="00205069" w:rsidRDefault="00205069" w:rsidP="00205069">
      <w:p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069" w:rsidRDefault="00205069" w:rsidP="00205069">
      <w:p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D1" w:rsidRPr="007D5BD1" w:rsidRDefault="007D5BD1" w:rsidP="00205069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D1" w:rsidRPr="007D5BD1" w:rsidRDefault="007D5BD1" w:rsidP="00205069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 проекта:</w:t>
      </w:r>
    </w:p>
    <w:p w:rsidR="007D5BD1" w:rsidRPr="007D5BD1" w:rsidRDefault="007D5BD1" w:rsidP="00205069">
      <w:pPr>
        <w:pStyle w:val="a9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Лепбука «Фольклор малышам», книжек-самоделок «Говорушки».</w:t>
      </w:r>
    </w:p>
    <w:p w:rsidR="007D5BD1" w:rsidRDefault="007D5BD1" w:rsidP="00205069">
      <w:pPr>
        <w:pStyle w:val="a4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D5BD1">
        <w:rPr>
          <w:color w:val="000000"/>
          <w:sz w:val="28"/>
          <w:szCs w:val="28"/>
        </w:rPr>
        <w:t>Создание медиатеки</w:t>
      </w:r>
      <w:r w:rsidRPr="003142CC">
        <w:rPr>
          <w:color w:val="000000"/>
          <w:sz w:val="28"/>
          <w:szCs w:val="28"/>
        </w:rPr>
        <w:t xml:space="preserve"> на основе пр</w:t>
      </w:r>
      <w:r>
        <w:rPr>
          <w:color w:val="000000"/>
          <w:sz w:val="28"/>
          <w:szCs w:val="28"/>
        </w:rPr>
        <w:t>оизведений малых форм фольклора.</w:t>
      </w:r>
    </w:p>
    <w:p w:rsidR="007D5BD1" w:rsidRPr="007D5BD1" w:rsidRDefault="007D5BD1" w:rsidP="0020506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семинаре с презентацией проекта.</w:t>
      </w:r>
    </w:p>
    <w:p w:rsidR="007D5BD1" w:rsidRPr="00205069" w:rsidRDefault="007D5BD1" w:rsidP="00205069">
      <w:pPr>
        <w:pStyle w:val="a4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7D5BD1" w:rsidRPr="007D5BD1" w:rsidRDefault="00205069" w:rsidP="00205069">
      <w:pPr>
        <w:pStyle w:val="a9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</w:t>
      </w:r>
      <w:r w:rsidR="007D5BD1" w:rsidRPr="007D5BD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Перспективный план  в группе раннего возраста</w:t>
      </w:r>
    </w:p>
    <w:p w:rsidR="007D5BD1" w:rsidRPr="007D5BD1" w:rsidRDefault="007D5BD1" w:rsidP="00205069">
      <w:pPr>
        <w:shd w:val="clear" w:color="auto" w:fill="FFFFFF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99"/>
        <w:tblW w:w="146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7"/>
        <w:gridCol w:w="2565"/>
        <w:gridCol w:w="7"/>
        <w:gridCol w:w="3473"/>
        <w:gridCol w:w="12"/>
        <w:gridCol w:w="782"/>
        <w:gridCol w:w="4536"/>
      </w:tblGrid>
      <w:tr w:rsidR="007D5BD1" w:rsidRPr="00C00A9D" w:rsidTr="007D5BD1">
        <w:tc>
          <w:tcPr>
            <w:tcW w:w="146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(январь – апрель)                                                                         </w:t>
            </w:r>
          </w:p>
          <w:p w:rsidR="007D5BD1" w:rsidRPr="00C00A9D" w:rsidRDefault="007D5BD1" w:rsidP="007D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 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7D5BD1" w:rsidRPr="00C00A9D" w:rsidRDefault="007D5BD1" w:rsidP="007D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 Приобщать детей к устному народному творчеству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7D5BD1" w:rsidRPr="00C00A9D" w:rsidRDefault="007D5BD1" w:rsidP="007D5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 Познакомить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с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произведений устного народного творчества.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 Стимулировать желание детей исполнять потешки, колыбельные.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Фольклорный материал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5EF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Потешки.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«Пошел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котик на Торжок», «Ладушки, ладушки испекли оладушки»,</w:t>
            </w:r>
          </w:p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«Да, удачный вырос лук»,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«Ой, </w:t>
            </w:r>
            <w:proofErr w:type="gramStart"/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весна-красна</w:t>
            </w:r>
            <w:proofErr w:type="gramEnd"/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«Божья коровка», «Дождик, дождик», «Весна, весна красивая!…»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«Кран откройся, нос умойся…»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Познакомить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 с новыми потешками.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Помочь детям запомнить потешки и выразительно рассказать их.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Стимулировать участие детей в исполнении потешек.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Исполь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зование  потешек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физминутках;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Открытое НОД «Птичий двор»;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быгрывание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познавательной деятельности «огород на подоконнике».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Показ театров с использованием русских народных персонажей .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6.Чтение книг и рассматривание иллюстраций в семейном кругу.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весенней лужайки (коллективная работа).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Хоровод  "Весняночка".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Подвижная игра «Яры Пчёлушки».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водички по потешке «Кран откройся…»           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Исполнение потешек во время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режимных моментов.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Игры по содержанию потешек: «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3.Исполнение потешек в сюжетно-ролевых играх.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Рассматривание иллюстраций по теме «Весна – красна!».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Д/и: «Весна какая», «Чей домик», «Кукла Даша проснулась»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Колыбельные.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«Спи, дитя, усни», «Уж как сон ходил по лавке», «Баюшки-баюшки».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 жанром колыбельной песни.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Дать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сведения о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назначении колыбельной песни, ее отличительных особенностях.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Игра - инсценировка «Уложим Алёнушку спать».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Беседа о колыбельной песне.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Прослушивание колыбельных песен на музыкальных занятиях.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Использовать колыбельные песни в сюжетно-ролевых играх.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Дидактическая игра «Уложим куклу Машу спать».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Слушание сказок и колыбельных песен перед сном.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Пальчиковые игры.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«Пальчик – мальчик…»,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емья», «Прилетайте птички-птички», «Повстречались»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1.Познакомить детей с пальчиковыми играми.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Обогащать словарный запас:  папенька, щи,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маменька.</w:t>
            </w:r>
          </w:p>
          <w:p w:rsidR="007D5BD1" w:rsidRPr="00C00A9D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Развивать мелкую моторику пальцев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речь.</w:t>
            </w:r>
          </w:p>
        </w:tc>
        <w:tc>
          <w:tcPr>
            <w:tcW w:w="42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1.Выполнение действий согласно тексту.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Игры – инсценировки по сюжету игр с использованием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персонажей пальчикового театра: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1.Рассматривание картинок с изображением персонажей  «Моя семь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я», «Животные», «Птицы».</w:t>
            </w:r>
          </w:p>
        </w:tc>
      </w:tr>
      <w:tr w:rsidR="007D5BD1" w:rsidRPr="00C00A9D" w:rsidTr="007D5BD1">
        <w:tc>
          <w:tcPr>
            <w:tcW w:w="1467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(май – август)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Формировать понимание назначения и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содержания  поговорок,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потешек. 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Обогащать речь детей лексикой фольклорных произведений.</w:t>
            </w:r>
          </w:p>
          <w:p w:rsidR="007D5BD1" w:rsidRPr="00C00A9D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3. Воспитывать любовь к художественной литературе.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Фольклорные произведения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Русские народные сказки.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«Теремок», «Репка», «Колобок».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Воспитывать любовь к художественной литературе.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Развивать артикуляционный аппарат, речевое дыхание.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 Создать атмосферу радостного настроения, способствовать речевому общению.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Игра-инсценировка с игрушками по сюжету произведения «Теремок» с использо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ванием театральных кукол бибабо,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Чтение сказки «Колобок» с показом;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Рисование «Теремок»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дымковская роспись;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Лепка «Репка», «Колобок».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Развлечение «В гости в теремок»</w:t>
            </w: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1.Чтение сказок.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2.Рассматривание картинок с изображением персонажей по сказкам.</w:t>
            </w:r>
          </w:p>
          <w:p w:rsidR="007D5BD1" w:rsidRDefault="007D5BD1" w:rsidP="007D5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Д/и: «У медведя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  <w:p w:rsidR="007D5BD1" w:rsidRPr="00780886" w:rsidRDefault="007D5BD1" w:rsidP="007D5B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«Заинька попляши», «Волк и зайцы»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Загадки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«Квохчет, квохчет», «С хозяином дружит…», «Острые ушки…», «Хвост с узорами…».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 описательным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загадками о домашних животных и птицах.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Учить детей отгадывать загадки.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Разгадывание загадок по описанию.</w:t>
            </w:r>
          </w:p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Использование загадок в НОД.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Рисование «Зернышки для курочки», «Разноцветный хвост» - дымковская роспись;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Лепка «Миска для собачки», «Орешки для белочки»</w:t>
            </w: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1.Рассматривание картинок с изображением персонажей загадок.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2.Рассматривание домашних животных на «русском подворье»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Д/и: «Угадай», «Сложи картинку»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Потешки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«Рано–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утру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пастушок туру ру…», «Идет коза рогатая…»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«Наши уточки с утра»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 мама в кастрюле варила», «Ай, лады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лады», «Ой, люли, люли, люли, «Петя-петушок» </w:t>
            </w:r>
          </w:p>
          <w:p w:rsidR="007D5BD1" w:rsidRPr="00C00A9D" w:rsidRDefault="007D5BD1" w:rsidP="007D5BD1">
            <w:pPr>
              <w:spacing w:after="0" w:line="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 новыми потешками.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Привлекать детей к рассказыванию потешек.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Обогащать словарный запас фольклорной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лексикой (плетень, вечерок)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Беседа о </w:t>
            </w:r>
            <w:proofErr w:type="spellStart"/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Рисование травки для коровушки (коллективная работа)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водички по потешке «Ай, лады, лады»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.Физкультминутка.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  Подвижные игры «Воробушки и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автомобиль», «Кот и мыши».</w:t>
            </w: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Дидактическая игра «Чьи детки», «Угадай, из какой сказки», «Собери матрешку», «Кого не стало».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ользование потешек при рассматривании картинок «животные», «птицы».</w:t>
            </w:r>
          </w:p>
        </w:tc>
      </w:tr>
      <w:tr w:rsidR="007D5BD1" w:rsidRPr="00C00A9D" w:rsidTr="007D5BD1">
        <w:trPr>
          <w:trHeight w:val="180"/>
        </w:trPr>
        <w:tc>
          <w:tcPr>
            <w:tcW w:w="3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921E61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21E6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Поговорки</w:t>
            </w:r>
          </w:p>
          <w:p w:rsidR="007D5BD1" w:rsidRPr="00921E61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«Апрель с водой, а май с травой»,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цветы, там и бабочки», «Солнце пригреет — все поспеет».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D1" w:rsidRPr="00C00A9D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поговорками.</w:t>
            </w:r>
          </w:p>
        </w:tc>
        <w:tc>
          <w:tcPr>
            <w:tcW w:w="348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BD1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поговорок во время совместной деятельности взрослого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детей: наблюдение в природе;</w:t>
            </w:r>
          </w:p>
          <w:p w:rsidR="007D5BD1" w:rsidRPr="00C00A9D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Лепка «Бабочка», «Цветочек» (коллективная)                  </w:t>
            </w:r>
          </w:p>
        </w:tc>
        <w:tc>
          <w:tcPr>
            <w:tcW w:w="533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7D5BD1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1.Использование поговорок о труде во время трудовых поручений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D5BD1" w:rsidRPr="00C00A9D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Д/и: «Собери картинку», пазлы: «Репка», «Колобок»</w:t>
            </w:r>
          </w:p>
        </w:tc>
      </w:tr>
      <w:tr w:rsidR="007D5BD1" w:rsidRPr="00C00A9D" w:rsidTr="007D5BD1">
        <w:trPr>
          <w:trHeight w:val="1770"/>
        </w:trPr>
        <w:tc>
          <w:tcPr>
            <w:tcW w:w="1467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(сентябрь – декабрь)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Продолжать знакомить детей с малыми фольклорными формами.  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2. Развивать эмоциональный отклик на фольклорные произведения.</w:t>
            </w:r>
          </w:p>
          <w:p w:rsidR="007D5BD1" w:rsidRDefault="007D5BD1" w:rsidP="007D5BD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3. Воспитывать умение использовать </w:t>
            </w:r>
            <w:proofErr w:type="spellStart"/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повседневной жизни в соответствующих ситуациях.</w:t>
            </w: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«Солнышко, солнышко…»,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Дождик, дождик…»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Познакомить детей со значением и содержанием заклички, помочь запомнить.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учить детей выполнять движения в соответствии с текстом </w:t>
            </w:r>
            <w:r w:rsidR="00B4573E"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клички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Беседа о </w:t>
            </w:r>
            <w:proofErr w:type="spellStart"/>
            <w:r w:rsidR="00B45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B4573E"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кличках</w:t>
            </w:r>
            <w:proofErr w:type="spellEnd"/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Совместная аппликация по закличке «Дождик, дождик..»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Подвижные игры  «Солнышко и дождик», «Дождик, дождик, кап, кап…».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Обыгрывание закличек  на музыкальных инструментах.</w:t>
            </w: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Рисование на песке дождика.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Игра «Солнечный зайчик».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закличек во время наблюдений за явлениями природы.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Д/и: «Время года», «Какой, какая».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D5BD1" w:rsidRPr="00C00A9D" w:rsidTr="007D5BD1">
        <w:tc>
          <w:tcPr>
            <w:tcW w:w="3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Потешки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«Киска, киска, киска брысь», </w:t>
            </w:r>
          </w:p>
          <w:p w:rsidR="007D5BD1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«Ладушки, ладушки, испекли оладушки»,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Маша маленькая», «Заяц Игорка».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1.Познакомить с новыми потешками.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2.Закрепить умение использовать потешки в определенной ситуации.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3.Вызвать положительный эмоциональный отклик на чтение потешек.</w:t>
            </w:r>
          </w:p>
        </w:tc>
        <w:tc>
          <w:tcPr>
            <w:tcW w:w="3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Развлечение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«В гостях у бабушки Матрены».</w:t>
            </w:r>
          </w:p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.Создание мини - книжки </w:t>
            </w: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 любой потешке всей </w:t>
            </w:r>
          </w:p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семьёй.</w:t>
            </w:r>
          </w:p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Обыгрывание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«Киска, киска, киска брысь».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Художественное творчество (лепка): «Оладушки»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BD1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0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1.Исполнение потешек на прогулке.</w:t>
            </w:r>
          </w:p>
          <w:p w:rsidR="007D5BD1" w:rsidRPr="00C00A9D" w:rsidRDefault="007D5BD1" w:rsidP="007D5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Д/и: «Накормим Дашу», «Кто в домике живет».</w:t>
            </w:r>
          </w:p>
          <w:p w:rsidR="007D5BD1" w:rsidRPr="00C00A9D" w:rsidRDefault="007D5BD1" w:rsidP="007D5BD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3968" w:rsidRDefault="008F3968" w:rsidP="00205069">
      <w:pPr>
        <w:shd w:val="clear" w:color="auto" w:fill="FFFFFF"/>
        <w:spacing w:after="0" w:line="240" w:lineRule="auto"/>
        <w:ind w:left="750"/>
        <w:jc w:val="both"/>
        <w:rPr>
          <w:b/>
          <w:bCs/>
          <w:color w:val="000000"/>
          <w:sz w:val="28"/>
          <w:szCs w:val="28"/>
        </w:rPr>
      </w:pPr>
    </w:p>
    <w:sectPr w:rsidR="008F3968" w:rsidSect="00C00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53" w:rsidRDefault="005C0F53" w:rsidP="007D5BD1">
      <w:pPr>
        <w:spacing w:after="0" w:line="240" w:lineRule="auto"/>
      </w:pPr>
      <w:r>
        <w:separator/>
      </w:r>
    </w:p>
  </w:endnote>
  <w:endnote w:type="continuationSeparator" w:id="0">
    <w:p w:rsidR="005C0F53" w:rsidRDefault="005C0F53" w:rsidP="007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53" w:rsidRDefault="005C0F53" w:rsidP="007D5BD1">
      <w:pPr>
        <w:spacing w:after="0" w:line="240" w:lineRule="auto"/>
      </w:pPr>
      <w:r>
        <w:separator/>
      </w:r>
    </w:p>
  </w:footnote>
  <w:footnote w:type="continuationSeparator" w:id="0">
    <w:p w:rsidR="005C0F53" w:rsidRDefault="005C0F53" w:rsidP="007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422D"/>
    <w:multiLevelType w:val="multilevel"/>
    <w:tmpl w:val="DF6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B6C0A"/>
    <w:multiLevelType w:val="multilevel"/>
    <w:tmpl w:val="04DC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0916"/>
    <w:multiLevelType w:val="multilevel"/>
    <w:tmpl w:val="957C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226B0"/>
    <w:multiLevelType w:val="multilevel"/>
    <w:tmpl w:val="F4B4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27EB7"/>
    <w:multiLevelType w:val="multilevel"/>
    <w:tmpl w:val="F0DE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27AEC"/>
    <w:multiLevelType w:val="multilevel"/>
    <w:tmpl w:val="2BF4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E6F90"/>
    <w:multiLevelType w:val="multilevel"/>
    <w:tmpl w:val="4C2C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7213B"/>
    <w:multiLevelType w:val="multilevel"/>
    <w:tmpl w:val="F90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14"/>
    <w:rsid w:val="00057090"/>
    <w:rsid w:val="000A093B"/>
    <w:rsid w:val="000A52BA"/>
    <w:rsid w:val="000B22E3"/>
    <w:rsid w:val="00116131"/>
    <w:rsid w:val="00172443"/>
    <w:rsid w:val="001F545B"/>
    <w:rsid w:val="00205069"/>
    <w:rsid w:val="00215FEC"/>
    <w:rsid w:val="00361164"/>
    <w:rsid w:val="004E48B4"/>
    <w:rsid w:val="0050394E"/>
    <w:rsid w:val="00532644"/>
    <w:rsid w:val="00580214"/>
    <w:rsid w:val="005846B7"/>
    <w:rsid w:val="00595EF4"/>
    <w:rsid w:val="005C0F53"/>
    <w:rsid w:val="00644647"/>
    <w:rsid w:val="00663374"/>
    <w:rsid w:val="006741F8"/>
    <w:rsid w:val="00687C2D"/>
    <w:rsid w:val="006B35DD"/>
    <w:rsid w:val="006B743E"/>
    <w:rsid w:val="006D1300"/>
    <w:rsid w:val="00780886"/>
    <w:rsid w:val="007C1ACB"/>
    <w:rsid w:val="007D5BD1"/>
    <w:rsid w:val="007D72A9"/>
    <w:rsid w:val="00881B2E"/>
    <w:rsid w:val="008A17FE"/>
    <w:rsid w:val="008D0346"/>
    <w:rsid w:val="008F3968"/>
    <w:rsid w:val="00921E61"/>
    <w:rsid w:val="009631AB"/>
    <w:rsid w:val="00970F79"/>
    <w:rsid w:val="00A2602E"/>
    <w:rsid w:val="00A2733E"/>
    <w:rsid w:val="00A6394E"/>
    <w:rsid w:val="00AC38DF"/>
    <w:rsid w:val="00B404E9"/>
    <w:rsid w:val="00B4573E"/>
    <w:rsid w:val="00B46885"/>
    <w:rsid w:val="00B70020"/>
    <w:rsid w:val="00C00A9D"/>
    <w:rsid w:val="00C81905"/>
    <w:rsid w:val="00C960EF"/>
    <w:rsid w:val="00CF2C05"/>
    <w:rsid w:val="00D9764F"/>
    <w:rsid w:val="00DA60F4"/>
    <w:rsid w:val="00DC2E70"/>
    <w:rsid w:val="00DE5A93"/>
    <w:rsid w:val="00DF69FB"/>
    <w:rsid w:val="00E26683"/>
    <w:rsid w:val="00E43AA3"/>
    <w:rsid w:val="00F40DB5"/>
    <w:rsid w:val="00F765C0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0A9D"/>
  </w:style>
  <w:style w:type="paragraph" w:customStyle="1" w:styleId="c22">
    <w:name w:val="c22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0A9D"/>
  </w:style>
  <w:style w:type="paragraph" w:customStyle="1" w:styleId="c28">
    <w:name w:val="c28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0A9D"/>
  </w:style>
  <w:style w:type="paragraph" w:customStyle="1" w:styleId="c38">
    <w:name w:val="c38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0A9D"/>
  </w:style>
  <w:style w:type="character" w:customStyle="1" w:styleId="c5">
    <w:name w:val="c5"/>
    <w:basedOn w:val="a0"/>
    <w:rsid w:val="00C00A9D"/>
  </w:style>
  <w:style w:type="character" w:customStyle="1" w:styleId="c4">
    <w:name w:val="c4"/>
    <w:basedOn w:val="a0"/>
    <w:rsid w:val="00C00A9D"/>
  </w:style>
  <w:style w:type="paragraph" w:customStyle="1" w:styleId="c37">
    <w:name w:val="c37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0A9D"/>
  </w:style>
  <w:style w:type="paragraph" w:customStyle="1" w:styleId="c31">
    <w:name w:val="c31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00A9D"/>
  </w:style>
  <w:style w:type="paragraph" w:styleId="a3">
    <w:name w:val="No Spacing"/>
    <w:uiPriority w:val="1"/>
    <w:qFormat/>
    <w:rsid w:val="00C00A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BD1"/>
  </w:style>
  <w:style w:type="paragraph" w:styleId="a7">
    <w:name w:val="footer"/>
    <w:basedOn w:val="a"/>
    <w:link w:val="a8"/>
    <w:uiPriority w:val="99"/>
    <w:unhideWhenUsed/>
    <w:rsid w:val="007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BD1"/>
  </w:style>
  <w:style w:type="paragraph" w:styleId="a9">
    <w:name w:val="List Paragraph"/>
    <w:basedOn w:val="a"/>
    <w:uiPriority w:val="34"/>
    <w:qFormat/>
    <w:rsid w:val="007D5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0A9D"/>
  </w:style>
  <w:style w:type="paragraph" w:customStyle="1" w:styleId="c22">
    <w:name w:val="c22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00A9D"/>
  </w:style>
  <w:style w:type="paragraph" w:customStyle="1" w:styleId="c28">
    <w:name w:val="c28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00A9D"/>
  </w:style>
  <w:style w:type="paragraph" w:customStyle="1" w:styleId="c38">
    <w:name w:val="c38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00A9D"/>
  </w:style>
  <w:style w:type="character" w:customStyle="1" w:styleId="c5">
    <w:name w:val="c5"/>
    <w:basedOn w:val="a0"/>
    <w:rsid w:val="00C00A9D"/>
  </w:style>
  <w:style w:type="character" w:customStyle="1" w:styleId="c4">
    <w:name w:val="c4"/>
    <w:basedOn w:val="a0"/>
    <w:rsid w:val="00C00A9D"/>
  </w:style>
  <w:style w:type="paragraph" w:customStyle="1" w:styleId="c37">
    <w:name w:val="c37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00A9D"/>
  </w:style>
  <w:style w:type="paragraph" w:customStyle="1" w:styleId="c31">
    <w:name w:val="c31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0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00A9D"/>
  </w:style>
  <w:style w:type="paragraph" w:styleId="a3">
    <w:name w:val="No Spacing"/>
    <w:uiPriority w:val="1"/>
    <w:qFormat/>
    <w:rsid w:val="00C00A9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BD1"/>
  </w:style>
  <w:style w:type="paragraph" w:styleId="a7">
    <w:name w:val="footer"/>
    <w:basedOn w:val="a"/>
    <w:link w:val="a8"/>
    <w:uiPriority w:val="99"/>
    <w:unhideWhenUsed/>
    <w:rsid w:val="007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5BD1"/>
  </w:style>
  <w:style w:type="paragraph" w:styleId="a9">
    <w:name w:val="List Paragraph"/>
    <w:basedOn w:val="a"/>
    <w:uiPriority w:val="34"/>
    <w:qFormat/>
    <w:rsid w:val="007D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5F30-2292-4E4F-BA1F-E6E45704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2020-01-23T05:37:00Z</dcterms:created>
  <dcterms:modified xsi:type="dcterms:W3CDTF">2020-03-12T03:02:00Z</dcterms:modified>
</cp:coreProperties>
</file>